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="300" w:afterAutospacing="0" w:line="480" w:lineRule="exact"/>
        <w:rPr>
          <w:rStyle w:val="6"/>
          <w:rFonts w:ascii="宋体" w:hAnsi="宋体" w:eastAsia="宋体" w:cs="宋体"/>
          <w:bCs/>
          <w:color w:val="404040"/>
          <w:sz w:val="28"/>
          <w:szCs w:val="28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color w:val="404040"/>
          <w:sz w:val="31"/>
          <w:szCs w:val="31"/>
          <w:shd w:val="clear" w:color="auto" w:fill="FFFFFF"/>
        </w:rPr>
        <w:t>婺城区</w:t>
      </w:r>
      <w:r>
        <w:rPr>
          <w:rFonts w:hint="eastAsia" w:ascii="方正小标宋简体" w:hAnsi="方正小标宋简体" w:eastAsia="方正小标宋简体" w:cs="方正小标宋简体"/>
          <w:color w:val="404040"/>
          <w:sz w:val="31"/>
          <w:szCs w:val="31"/>
          <w:shd w:val="clear" w:color="auto" w:fill="FFFFFF"/>
          <w:lang w:eastAsia="zh-CN"/>
        </w:rPr>
        <w:t>安地镇三潭村</w:t>
      </w:r>
      <w:r>
        <w:rPr>
          <w:rFonts w:ascii="方正小标宋简体" w:hAnsi="方正小标宋简体" w:eastAsia="方正小标宋简体" w:cs="方正小标宋简体"/>
          <w:color w:val="404040"/>
          <w:sz w:val="31"/>
          <w:szCs w:val="31"/>
          <w:shd w:val="clear" w:color="auto" w:fill="FFFFFF"/>
        </w:rPr>
        <w:t>村庄规划主要内容</w:t>
      </w:r>
    </w:p>
    <w:p>
      <w:pPr>
        <w:pStyle w:val="3"/>
        <w:widowControl/>
        <w:shd w:val="clear" w:color="auto" w:fill="FFFFFF"/>
        <w:spacing w:beforeAutospacing="0" w:after="300" w:afterAutospacing="0" w:line="480" w:lineRule="exact"/>
        <w:ind w:firstLine="555"/>
        <w:rPr>
          <w:rFonts w:ascii="宋体" w:hAnsi="宋体" w:eastAsia="宋体" w:cs="宋体"/>
          <w:color w:val="404040"/>
          <w:sz w:val="28"/>
          <w:szCs w:val="28"/>
        </w:rPr>
      </w:pPr>
      <w:r>
        <w:rPr>
          <w:rStyle w:val="6"/>
          <w:rFonts w:hint="eastAsia" w:ascii="宋体" w:hAnsi="宋体" w:eastAsia="宋体" w:cs="宋体"/>
          <w:bCs/>
          <w:color w:val="404040"/>
          <w:sz w:val="28"/>
          <w:szCs w:val="28"/>
          <w:shd w:val="clear" w:color="auto" w:fill="FFFFFF"/>
        </w:rPr>
        <w:t>一、规划范围及期限</w:t>
      </w:r>
    </w:p>
    <w:p>
      <w:pPr>
        <w:pStyle w:val="3"/>
        <w:widowControl/>
        <w:shd w:val="clear" w:color="auto" w:fill="FFFFFF"/>
        <w:spacing w:beforeAutospacing="0" w:after="300" w:afterAutospacing="0" w:line="480" w:lineRule="exact"/>
        <w:ind w:firstLine="555"/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</w:rPr>
        <w:t>三潭村现状为833人，302户。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40404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404040"/>
          <w:kern w:val="0"/>
          <w:sz w:val="28"/>
          <w:szCs w:val="28"/>
          <w:shd w:val="clear" w:color="auto" w:fill="FFFFFF"/>
          <w:lang w:val="en-US" w:eastAsia="zh-CN" w:bidi="ar-SA"/>
        </w:rPr>
        <w:t>村域规划范围：全村村域面积约为：山道自然村753.19公顷,东周自然村250.29公顷，王大坑自然村351.62公顷，共1355公顷。</w:t>
      </w:r>
    </w:p>
    <w:p>
      <w:pPr>
        <w:pStyle w:val="3"/>
        <w:widowControl/>
        <w:shd w:val="clear" w:color="auto" w:fill="FFFFFF"/>
        <w:spacing w:beforeAutospacing="0" w:after="300" w:afterAutospacing="0" w:line="480" w:lineRule="exact"/>
        <w:ind w:firstLine="480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shd w:val="clear" w:color="auto" w:fill="FFFFFF"/>
        </w:rPr>
        <w:t>本次村庄建设规划年限为：2021-20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35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shd w:val="clear" w:color="auto" w:fill="FFFFFF"/>
        </w:rPr>
        <w:t>年。</w:t>
      </w:r>
    </w:p>
    <w:p>
      <w:pPr>
        <w:pStyle w:val="3"/>
        <w:widowControl/>
        <w:shd w:val="clear" w:color="auto" w:fill="FFFFFF"/>
        <w:spacing w:beforeAutospacing="0" w:after="300" w:afterAutospacing="0" w:line="480" w:lineRule="exact"/>
        <w:ind w:firstLine="480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shd w:val="clear" w:color="auto" w:fill="FFFFFF"/>
        </w:rPr>
        <w:t>其中：近期规划为2021-20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shd w:val="clear" w:color="auto" w:fill="FFFFFF"/>
        </w:rPr>
        <w:t>年； 远期规划为20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26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shd w:val="clear" w:color="auto" w:fill="FFFFFF"/>
        </w:rPr>
        <w:t>-2035年。</w:t>
      </w:r>
    </w:p>
    <w:p>
      <w:pPr>
        <w:pStyle w:val="3"/>
        <w:widowControl/>
        <w:shd w:val="clear" w:color="auto" w:fill="FFFFFF"/>
        <w:spacing w:beforeAutospacing="0" w:after="300" w:afterAutospacing="0" w:line="480" w:lineRule="exact"/>
        <w:ind w:firstLine="555"/>
        <w:rPr>
          <w:rFonts w:ascii="宋体" w:hAnsi="宋体" w:eastAsia="宋体" w:cs="宋体"/>
          <w:color w:val="404040"/>
          <w:sz w:val="28"/>
          <w:szCs w:val="28"/>
        </w:rPr>
      </w:pPr>
      <w:r>
        <w:rPr>
          <w:rStyle w:val="6"/>
          <w:rFonts w:hint="eastAsia" w:ascii="宋体" w:hAnsi="宋体" w:eastAsia="宋体" w:cs="宋体"/>
          <w:bCs/>
          <w:color w:val="404040"/>
          <w:sz w:val="28"/>
          <w:szCs w:val="28"/>
          <w:shd w:val="clear" w:color="auto" w:fill="FFFFFF"/>
        </w:rPr>
        <w:t>二、规划重点</w:t>
      </w:r>
    </w:p>
    <w:p>
      <w:pPr>
        <w:pStyle w:val="3"/>
        <w:widowControl/>
        <w:shd w:val="clear" w:color="auto" w:fill="FFFFFF"/>
        <w:spacing w:beforeAutospacing="0" w:after="300" w:afterAutospacing="0" w:line="480" w:lineRule="exact"/>
        <w:ind w:firstLine="480"/>
        <w:rPr>
          <w:rFonts w:ascii="宋体" w:hAnsi="宋体" w:eastAsia="宋体" w:cs="宋体"/>
          <w:color w:val="404040"/>
          <w:sz w:val="28"/>
          <w:szCs w:val="28"/>
        </w:rPr>
      </w:pPr>
      <w:r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</w:rPr>
        <w:t>1、落实生态保护红线和永久基本农田控制线。</w:t>
      </w:r>
    </w:p>
    <w:p>
      <w:pPr>
        <w:pStyle w:val="3"/>
        <w:widowControl/>
        <w:shd w:val="clear" w:color="auto" w:fill="FFFFFF"/>
        <w:spacing w:beforeAutospacing="0" w:after="300" w:afterAutospacing="0" w:line="480" w:lineRule="exact"/>
        <w:ind w:firstLine="480"/>
        <w:rPr>
          <w:rFonts w:ascii="宋体" w:hAnsi="宋体" w:eastAsia="宋体" w:cs="宋体"/>
          <w:color w:val="404040"/>
          <w:sz w:val="28"/>
          <w:szCs w:val="28"/>
        </w:rPr>
      </w:pPr>
      <w:r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</w:rPr>
        <w:t>2、明确村庄产业发展要求，综合部署生产、生态、生活等各项建设内容。</w:t>
      </w:r>
    </w:p>
    <w:p>
      <w:pPr>
        <w:pStyle w:val="3"/>
        <w:widowControl/>
        <w:shd w:val="clear" w:color="auto" w:fill="FFFFFF"/>
        <w:spacing w:beforeAutospacing="0" w:after="300" w:afterAutospacing="0" w:line="480" w:lineRule="exact"/>
        <w:ind w:firstLine="480"/>
        <w:rPr>
          <w:rFonts w:ascii="宋体" w:hAnsi="宋体" w:eastAsia="宋体" w:cs="宋体"/>
          <w:color w:val="404040"/>
          <w:sz w:val="28"/>
          <w:szCs w:val="28"/>
        </w:rPr>
      </w:pPr>
      <w:r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</w:rPr>
        <w:t>3、确定村庄发展目标、发展规模与发展方向。</w:t>
      </w:r>
    </w:p>
    <w:p>
      <w:pPr>
        <w:pStyle w:val="3"/>
        <w:widowControl/>
        <w:shd w:val="clear" w:color="auto" w:fill="FFFFFF"/>
        <w:spacing w:beforeAutospacing="0" w:after="300" w:afterAutospacing="0" w:line="480" w:lineRule="exact"/>
        <w:ind w:firstLine="480"/>
        <w:rPr>
          <w:rFonts w:ascii="宋体" w:hAnsi="宋体" w:eastAsia="宋体" w:cs="宋体"/>
          <w:color w:val="404040"/>
          <w:sz w:val="28"/>
          <w:szCs w:val="28"/>
        </w:rPr>
      </w:pPr>
      <w:r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</w:rPr>
        <w:t>4、合理布局各类用地，完善公共服务设施与基础设施。</w:t>
      </w:r>
    </w:p>
    <w:p>
      <w:pPr>
        <w:pStyle w:val="3"/>
        <w:widowControl/>
        <w:shd w:val="clear" w:color="auto" w:fill="FFFFFF"/>
        <w:spacing w:beforeAutospacing="0" w:after="300" w:afterAutospacing="0" w:line="480" w:lineRule="exact"/>
        <w:ind w:firstLine="480"/>
        <w:rPr>
          <w:rFonts w:ascii="宋体" w:hAnsi="宋体" w:eastAsia="宋体" w:cs="宋体"/>
          <w:color w:val="404040"/>
          <w:sz w:val="28"/>
          <w:szCs w:val="28"/>
        </w:rPr>
      </w:pPr>
      <w:r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</w:rPr>
        <w:t>5、加强景观风貌特色控制与村庄设计引导，为村民提供切合当地特色，与经济社会发展水平相适应的宜居环境。</w:t>
      </w:r>
    </w:p>
    <w:p>
      <w:pPr>
        <w:pStyle w:val="3"/>
        <w:widowControl/>
        <w:shd w:val="clear" w:color="auto" w:fill="FFFFFF"/>
        <w:spacing w:beforeAutospacing="0" w:after="300" w:afterAutospacing="0" w:line="480" w:lineRule="exact"/>
        <w:ind w:firstLine="555"/>
        <w:rPr>
          <w:rFonts w:ascii="宋体" w:hAnsi="宋体" w:eastAsia="宋体" w:cs="宋体"/>
          <w:color w:val="404040"/>
          <w:sz w:val="28"/>
          <w:szCs w:val="28"/>
        </w:rPr>
      </w:pPr>
      <w:r>
        <w:rPr>
          <w:rStyle w:val="6"/>
          <w:rFonts w:hint="eastAsia" w:ascii="宋体" w:hAnsi="宋体" w:eastAsia="宋体" w:cs="宋体"/>
          <w:bCs/>
          <w:color w:val="404040"/>
          <w:sz w:val="28"/>
          <w:szCs w:val="28"/>
          <w:shd w:val="clear" w:color="auto" w:fill="FFFFFF"/>
        </w:rPr>
        <w:t>三、村庄发展规模</w:t>
      </w:r>
    </w:p>
    <w:p>
      <w:pPr>
        <w:pStyle w:val="3"/>
        <w:widowControl/>
        <w:shd w:val="clear" w:color="auto" w:fill="FFFFFF"/>
        <w:spacing w:beforeAutospacing="0" w:after="300" w:afterAutospacing="0" w:line="480" w:lineRule="exact"/>
        <w:ind w:firstLine="480"/>
        <w:rPr>
          <w:rFonts w:ascii="宋体" w:hAnsi="宋体" w:eastAsia="宋体" w:cs="宋体"/>
          <w:color w:val="404040"/>
          <w:sz w:val="28"/>
          <w:szCs w:val="28"/>
        </w:rPr>
      </w:pPr>
      <w:r>
        <w:rPr>
          <w:rStyle w:val="6"/>
          <w:rFonts w:hint="eastAsia" w:ascii="宋体" w:hAnsi="宋体" w:eastAsia="宋体" w:cs="宋体"/>
          <w:bCs/>
          <w:color w:val="404040"/>
          <w:sz w:val="28"/>
          <w:szCs w:val="28"/>
          <w:shd w:val="clear" w:color="auto" w:fill="FFFFFF"/>
        </w:rPr>
        <w:t>1、人口规模</w:t>
      </w:r>
    </w:p>
    <w:p>
      <w:pPr>
        <w:pStyle w:val="3"/>
        <w:widowControl/>
        <w:shd w:val="clear" w:color="auto" w:fill="FFFFFF"/>
        <w:spacing w:beforeAutospacing="0" w:after="300" w:afterAutospacing="0" w:line="480" w:lineRule="exact"/>
        <w:ind w:firstLine="555"/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</w:rPr>
        <w:t xml:space="preserve">  本次规划中，三潭村现状为833人，302户。其中山道村504人，182户；王大坑村178人，52户；东周村151人，68户。近几年来人口基本呈稳步增长状态，取自然增长率为6‰。本规划采用综合分析法，其计算公式为Q=Q0(1+K)n +P。</w:t>
      </w:r>
    </w:p>
    <w:p>
      <w:pPr>
        <w:pStyle w:val="3"/>
        <w:widowControl/>
        <w:shd w:val="clear" w:color="auto" w:fill="FFFFFF"/>
        <w:spacing w:beforeAutospacing="0" w:after="300" w:afterAutospacing="0" w:line="480" w:lineRule="exact"/>
        <w:ind w:firstLine="555"/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</w:rPr>
        <w:t>政策性人口：山道村18—22周岁男15，独生子女29人；王大坑村18—22周岁男6，独生子女15人；东周村18—22周岁男2，独生子女14人。</w:t>
      </w:r>
    </w:p>
    <w:p>
      <w:pPr>
        <w:pStyle w:val="3"/>
        <w:widowControl/>
        <w:shd w:val="clear" w:color="auto" w:fill="FFFFFF"/>
        <w:spacing w:beforeAutospacing="0" w:after="300" w:afterAutospacing="0" w:line="480" w:lineRule="exact"/>
        <w:ind w:firstLine="555"/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</w:rPr>
        <w:t>综合上述预测结果， 自然人口增长，预测到2035年，总人口规模约为1017人。</w:t>
      </w:r>
    </w:p>
    <w:p>
      <w:pPr>
        <w:pStyle w:val="3"/>
        <w:widowControl/>
        <w:shd w:val="clear" w:color="auto" w:fill="FFFFFF"/>
        <w:spacing w:beforeAutospacing="0" w:after="300" w:afterAutospacing="0" w:line="480" w:lineRule="exact"/>
        <w:ind w:firstLine="555"/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</w:rPr>
        <w:t>三潭村村庄建设用地面积：8.9</w:t>
      </w:r>
      <w:r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</w:rPr>
        <w:t>公顷，人均</w:t>
      </w:r>
      <w:r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  <w:lang w:val="en-US" w:eastAsia="zh-CN"/>
        </w:rPr>
        <w:t>89.0</w:t>
      </w:r>
      <w:r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</w:rPr>
        <w:t>平方米。</w:t>
      </w:r>
    </w:p>
    <w:p>
      <w:pPr>
        <w:pStyle w:val="3"/>
        <w:widowControl/>
        <w:shd w:val="clear" w:color="auto" w:fill="FFFFFF"/>
        <w:spacing w:beforeAutospacing="0" w:after="300" w:afterAutospacing="0" w:line="480" w:lineRule="exact"/>
        <w:rPr>
          <w:rFonts w:ascii="宋体" w:hAnsi="宋体" w:eastAsia="宋体" w:cs="宋体"/>
          <w:color w:val="404040"/>
          <w:sz w:val="28"/>
          <w:szCs w:val="28"/>
        </w:rPr>
      </w:pPr>
      <w:r>
        <w:rPr>
          <w:rStyle w:val="6"/>
          <w:rFonts w:hint="eastAsia" w:ascii="宋体" w:hAnsi="宋体" w:eastAsia="宋体" w:cs="宋体"/>
          <w:bCs/>
          <w:color w:val="404040"/>
          <w:sz w:val="28"/>
          <w:szCs w:val="28"/>
          <w:shd w:val="clear" w:color="auto" w:fill="FFFFFF"/>
          <w:lang w:eastAsia="zh-CN"/>
        </w:rPr>
        <w:t xml:space="preserve">   </w:t>
      </w:r>
      <w:r>
        <w:rPr>
          <w:rStyle w:val="6"/>
          <w:rFonts w:hint="eastAsia" w:ascii="宋体" w:hAnsi="宋体" w:eastAsia="宋体" w:cs="宋体"/>
          <w:bCs/>
          <w:color w:val="404040"/>
          <w:sz w:val="28"/>
          <w:szCs w:val="28"/>
          <w:shd w:val="clear" w:color="auto" w:fill="FFFFFF"/>
        </w:rPr>
        <w:t>四、村庄功能定位</w:t>
      </w:r>
    </w:p>
    <w:p>
      <w:pPr>
        <w:widowControl/>
        <w:spacing w:line="480" w:lineRule="exact"/>
        <w:ind w:firstLine="560" w:firstLineChars="200"/>
        <w:jc w:val="left"/>
        <w:rPr>
          <w:rFonts w:ascii="宋体" w:hAnsi="宋体" w:eastAsia="宋体" w:cs="宋体"/>
          <w:color w:val="404040"/>
          <w:sz w:val="28"/>
          <w:szCs w:val="28"/>
        </w:rPr>
      </w:pPr>
      <w:r>
        <w:rPr>
          <w:rFonts w:hint="eastAsia" w:ascii="宋体" w:hAnsi="宋体" w:eastAsia="宋体" w:cs="宋体"/>
          <w:color w:val="404040"/>
          <w:kern w:val="0"/>
          <w:sz w:val="28"/>
          <w:szCs w:val="28"/>
          <w:shd w:val="clear" w:color="auto" w:fill="FFFFFF"/>
          <w:lang w:bidi="ar"/>
        </w:rPr>
        <w:t>生态与农业和经济同步发展，围绕“宜居”的创建要求，通过村庄整治景观化、土地整理全域化、存量盘活减量化、现代农业规模化，实现各类资源要素在全域范围内的全方位重新整合，挖掘村庄特色，改善村庄环境，保护村庄生态，使农民能够安居乐业，集体经济得到壮大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  <w:shd w:val="clear" w:color="auto" w:fill="FFFFFF"/>
          <w:lang w:eastAsia="zh-CN" w:bidi="ar"/>
        </w:rPr>
        <w:t>，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  <w:shd w:val="clear" w:color="auto" w:fill="FFFFFF"/>
          <w:lang w:bidi="ar"/>
        </w:rPr>
        <w:t>优质耕地得到有效保护，用地空间得到拓展，村庄面貌有机更新。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="300" w:afterAutospacing="0" w:line="480" w:lineRule="exact"/>
        <w:ind w:firstLine="562" w:firstLineChars="200"/>
        <w:rPr>
          <w:rStyle w:val="6"/>
          <w:rFonts w:hint="eastAsia" w:ascii="宋体" w:hAnsi="宋体" w:eastAsia="宋体" w:cs="宋体"/>
          <w:bCs/>
          <w:color w:val="404040"/>
          <w:sz w:val="28"/>
          <w:szCs w:val="28"/>
          <w:shd w:val="clear" w:color="auto" w:fill="FFFFFF"/>
          <w:lang w:eastAsia="zh-CN"/>
        </w:rPr>
      </w:pPr>
      <w:r>
        <w:rPr>
          <w:rStyle w:val="6"/>
          <w:rFonts w:hint="eastAsia" w:ascii="宋体" w:hAnsi="宋体" w:eastAsia="宋体" w:cs="宋体"/>
          <w:bCs/>
          <w:color w:val="404040"/>
          <w:sz w:val="28"/>
          <w:szCs w:val="28"/>
          <w:shd w:val="clear" w:color="auto" w:fill="FFFFFF"/>
          <w:lang w:eastAsia="zh-CN"/>
        </w:rPr>
        <w:t>五、村庄用地布局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="300" w:afterAutospacing="0" w:line="480" w:lineRule="exact"/>
        <w:ind w:firstLine="560" w:firstLineChars="200"/>
        <w:rPr>
          <w:rFonts w:hint="eastAsia" w:ascii="宋体" w:hAnsi="宋体" w:eastAsia="宋体" w:cs="宋体"/>
          <w:color w:val="40404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404040"/>
          <w:kern w:val="0"/>
          <w:sz w:val="28"/>
          <w:szCs w:val="28"/>
          <w:shd w:val="clear" w:color="auto" w:fill="FFFFFF"/>
          <w:lang w:val="en-US" w:eastAsia="zh-CN" w:bidi="ar"/>
        </w:rPr>
        <w:t>规划结合村庄自然资源及环境特点，充分考虑用地布局现状，按照节约用地、集聚发展、资源共享的原则，保留现状居民点，原地发展，适当增加建设用地，统一、完善配套设施。对零星分散、环境脏乱的农户进行合理整合，确实做到改善人居环境及村容村貌，提高土地的利用率。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="300" w:afterAutospacing="0" w:line="480" w:lineRule="exact"/>
        <w:rPr>
          <w:rFonts w:hint="eastAsia" w:ascii="宋体" w:hAnsi="宋体" w:eastAsia="宋体" w:cs="宋体"/>
          <w:color w:val="40404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404040"/>
          <w:kern w:val="0"/>
          <w:sz w:val="28"/>
          <w:szCs w:val="28"/>
          <w:shd w:val="clear" w:color="auto" w:fill="FFFFFF"/>
          <w:lang w:val="en-US" w:eastAsia="zh-CN" w:bidi="ar"/>
        </w:rPr>
        <w:t xml:space="preserve">     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="300" w:afterAutospacing="0"/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  <w:lang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="300" w:afterAutospacing="0"/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  <w:lang w:eastAsia="zh-CN"/>
        </w:rPr>
        <w:t>婺城区安地镇</w:t>
      </w:r>
      <w:r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  <w:lang w:val="en-US" w:eastAsia="zh-CN"/>
        </w:rPr>
        <w:t>三潭村</w:t>
      </w:r>
      <w:r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  <w:lang w:eastAsia="zh-CN"/>
        </w:rPr>
        <w:t>村庄规划总平</w:t>
      </w:r>
      <w:r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  <w:lang w:val="en-US" w:eastAsia="zh-CN"/>
        </w:rPr>
        <w:t>面</w:t>
      </w:r>
      <w:bookmarkStart w:id="0" w:name="_GoBack"/>
      <w:bookmarkEnd w:id="0"/>
      <w:r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  <w:lang w:eastAsia="zh-CN"/>
        </w:rPr>
        <w:t>图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="300" w:afterAutospacing="0"/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5266690" cy="3780155"/>
            <wp:effectExtent l="0" t="0" r="10160" b="10795"/>
            <wp:docPr id="1" name="图片 1" descr="C:/Users/admin/AppData/Local/Temp/picturecompress_20211228230032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dmin/AppData/Local/Temp/picturecompress_20211228230032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="300" w:afterAutospacing="0"/>
        <w:rPr>
          <w:rFonts w:hint="eastAsia" w:ascii="宋体" w:hAnsi="宋体" w:eastAsia="宋体" w:cs="宋体"/>
          <w:color w:val="404040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ZjlhYzkyZDA1NjFkZGI4NjMyMjI0MzNmZDQyMjUifQ=="/>
  </w:docVars>
  <w:rsids>
    <w:rsidRoot w:val="00172A27"/>
    <w:rsid w:val="000D7FA5"/>
    <w:rsid w:val="001A6790"/>
    <w:rsid w:val="00471265"/>
    <w:rsid w:val="00563E47"/>
    <w:rsid w:val="00653C52"/>
    <w:rsid w:val="028808A4"/>
    <w:rsid w:val="049E51C0"/>
    <w:rsid w:val="058164E4"/>
    <w:rsid w:val="0A441F7A"/>
    <w:rsid w:val="0B045663"/>
    <w:rsid w:val="0BD94621"/>
    <w:rsid w:val="10FB5D30"/>
    <w:rsid w:val="1BD00173"/>
    <w:rsid w:val="1ED464B1"/>
    <w:rsid w:val="214579D7"/>
    <w:rsid w:val="237B6AF8"/>
    <w:rsid w:val="239565E0"/>
    <w:rsid w:val="24490990"/>
    <w:rsid w:val="26876A54"/>
    <w:rsid w:val="29554691"/>
    <w:rsid w:val="301C4349"/>
    <w:rsid w:val="322A6325"/>
    <w:rsid w:val="39434DB2"/>
    <w:rsid w:val="3C3F4ACD"/>
    <w:rsid w:val="41EE779D"/>
    <w:rsid w:val="424620DF"/>
    <w:rsid w:val="486947CA"/>
    <w:rsid w:val="4F7A23DB"/>
    <w:rsid w:val="4FAB3B7F"/>
    <w:rsid w:val="531736BF"/>
    <w:rsid w:val="6B544741"/>
    <w:rsid w:val="73331410"/>
    <w:rsid w:val="7B10391E"/>
    <w:rsid w:val="7D3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beforeLines="0" w:afterLines="0" w:line="288" w:lineRule="auto"/>
      <w:jc w:val="both"/>
      <w:textAlignment w:val="center"/>
    </w:pPr>
    <w:rPr>
      <w:rFonts w:hint="eastAsia" w:ascii="宋体" w:hAnsi="宋体" w:eastAsia="宋体" w:cs="Times New Roman"/>
      <w:color w:val="000000"/>
      <w:sz w:val="24"/>
      <w:szCs w:val="24"/>
      <w:lang w:val="zh-CN"/>
    </w:rPr>
  </w:style>
  <w:style w:type="paragraph" w:customStyle="1" w:styleId="8">
    <w:name w:val="[基本段落]"/>
    <w:basedOn w:val="7"/>
    <w:unhideWhenUsed/>
    <w:uiPriority w:val="99"/>
    <w:pPr>
      <w:spacing w:beforeLines="0" w:afterLines="0"/>
    </w:pPr>
    <w:rPr>
      <w:rFonts w:hint="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808</Words>
  <Characters>900</Characters>
  <Lines>11</Lines>
  <Paragraphs>3</Paragraphs>
  <TotalTime>15</TotalTime>
  <ScaleCrop>false</ScaleCrop>
  <LinksUpToDate>false</LinksUpToDate>
  <CharactersWithSpaces>913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2021-07-16T01:59:00Z</dcterms:created>
  <dc:creator>admin</dc:creator>
  <cp:lastModifiedBy>pipibo</cp:lastModifiedBy>
  <dcterms:modified xsi:type="dcterms:W3CDTF">2023-05-09T03:28:57Z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428C16FB9962459786C8EA32E49539A3</vt:lpwstr>
  </property>
</Properties>
</file>