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color w:val="auto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20"/>
          <w:sz w:val="44"/>
          <w:szCs w:val="44"/>
        </w:rPr>
        <w:t>婺城区202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2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20"/>
          <w:sz w:val="44"/>
          <w:szCs w:val="44"/>
        </w:rPr>
        <w:t>年度财政补助商品有机肥申请表</w:t>
      </w:r>
    </w:p>
    <w:tbl>
      <w:tblPr>
        <w:tblStyle w:val="5"/>
        <w:tblW w:w="524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1337"/>
        <w:gridCol w:w="1337"/>
        <w:gridCol w:w="333"/>
        <w:gridCol w:w="1104"/>
        <w:gridCol w:w="213"/>
        <w:gridCol w:w="2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1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用肥单位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（或个人）</w:t>
            </w:r>
          </w:p>
        </w:tc>
        <w:tc>
          <w:tcPr>
            <w:tcW w:w="15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联系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人、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auto"/>
                <w:sz w:val="24"/>
              </w:rPr>
              <w:t>电话</w:t>
            </w: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10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工商登记注册号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(身份证号码)</w:t>
            </w:r>
          </w:p>
        </w:tc>
        <w:tc>
          <w:tcPr>
            <w:tcW w:w="3893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1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作物名称</w:t>
            </w: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7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购肥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厂家及数量</w:t>
            </w:r>
          </w:p>
        </w:tc>
        <w:tc>
          <w:tcPr>
            <w:tcW w:w="17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both"/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厂家：</w:t>
            </w:r>
          </w:p>
          <w:p>
            <w:pPr>
              <w:snapToGrid w:val="0"/>
              <w:spacing w:line="360" w:lineRule="exact"/>
              <w:jc w:val="both"/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</w:pPr>
          </w:p>
          <w:p>
            <w:pPr>
              <w:snapToGrid w:val="0"/>
              <w:spacing w:line="360" w:lineRule="exact"/>
              <w:jc w:val="both"/>
              <w:rPr>
                <w:rFonts w:hint="default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数量：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 xml:space="preserve">      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1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应用面积（亩）</w:t>
            </w: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7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种植地点</w:t>
            </w:r>
          </w:p>
        </w:tc>
        <w:tc>
          <w:tcPr>
            <w:tcW w:w="17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1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具体区域</w:t>
            </w:r>
          </w:p>
        </w:tc>
        <w:tc>
          <w:tcPr>
            <w:tcW w:w="389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240" w:firstLineChars="100"/>
              <w:jc w:val="both"/>
              <w:rPr>
                <w:rFonts w:hint="default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生态功能涵养区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 xml:space="preserve">             其它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1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单位银行账号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（或市民卡）</w:t>
            </w:r>
          </w:p>
        </w:tc>
        <w:tc>
          <w:tcPr>
            <w:tcW w:w="389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  <w:jc w:val="center"/>
        </w:trPr>
        <w:tc>
          <w:tcPr>
            <w:tcW w:w="110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申请人承诺</w:t>
            </w:r>
          </w:p>
        </w:tc>
        <w:tc>
          <w:tcPr>
            <w:tcW w:w="389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1.种植作物、面积、购肥数量等信息属实；</w:t>
            </w:r>
          </w:p>
          <w:p>
            <w:pPr>
              <w:spacing w:line="36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2.所购肥料仅用于申请人种植的农作物上，不转卖、倒卖给他人；</w:t>
            </w:r>
          </w:p>
          <w:p>
            <w:pPr>
              <w:spacing w:line="36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3.不用于水产养殖和苗木种植；</w:t>
            </w:r>
          </w:p>
          <w:p>
            <w:pPr>
              <w:spacing w:line="36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4.如弄虚作假，自愿接受三年内取消补贴资格。</w:t>
            </w:r>
          </w:p>
          <w:p>
            <w:pPr>
              <w:spacing w:line="360" w:lineRule="exact"/>
              <w:ind w:left="48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   </w:t>
            </w:r>
          </w:p>
          <w:p>
            <w:pPr>
              <w:spacing w:line="360" w:lineRule="exact"/>
              <w:ind w:left="48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              申请人：         （手印或公章）</w:t>
            </w:r>
          </w:p>
          <w:p>
            <w:pPr>
              <w:spacing w:line="360" w:lineRule="exact"/>
              <w:ind w:left="48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10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承包地所在村审核意见</w:t>
            </w:r>
          </w:p>
        </w:tc>
        <w:tc>
          <w:tcPr>
            <w:tcW w:w="389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480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  <w:jc w:val="center"/>
        </w:trPr>
        <w:tc>
          <w:tcPr>
            <w:tcW w:w="11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乡镇（街道）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意见</w:t>
            </w:r>
          </w:p>
        </w:tc>
        <w:tc>
          <w:tcPr>
            <w:tcW w:w="389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涉及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粮食生产功能区</w:t>
            </w:r>
            <w:r>
              <w:rPr>
                <w:rFonts w:hint="eastAsia" w:ascii="仿宋_GB2312" w:eastAsia="仿宋_GB2312"/>
                <w:color w:val="auto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亩、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永久基本农田</w:t>
            </w:r>
            <w:r>
              <w:rPr>
                <w:rFonts w:hint="eastAsia" w:ascii="仿宋_GB2312" w:eastAsia="仿宋_GB2312"/>
                <w:color w:val="auto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亩；</w:t>
            </w:r>
          </w:p>
          <w:p>
            <w:pPr>
              <w:spacing w:line="360" w:lineRule="exact"/>
              <w:ind w:left="240" w:hanging="240" w:hangingChars="100"/>
              <w:rPr>
                <w:rFonts w:hint="default" w:ascii="仿宋_GB2312" w:eastAsia="仿宋_GB2312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享受新增耕地后续管护补助资金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：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是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  <w:u w:val="none"/>
                <w:lang w:val="en-US" w:eastAsia="zh-CN"/>
              </w:rPr>
              <w:t xml:space="preserve">     否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ind w:left="240" w:hanging="240" w:hangingChars="100"/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同意</w:t>
            </w:r>
            <w:r>
              <w:rPr>
                <w:rFonts w:hint="eastAsia" w:ascii="仿宋_GB2312" w:hAnsi="宋体" w:eastAsia="仿宋_GB2312"/>
                <w:color w:val="auto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吨。</w:t>
            </w:r>
          </w:p>
          <w:p>
            <w:pPr>
              <w:snapToGrid w:val="0"/>
              <w:spacing w:line="360" w:lineRule="exact"/>
              <w:ind w:left="87" w:firstLine="480" w:firstLineChars="200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snapToGrid w:val="0"/>
              <w:spacing w:line="360" w:lineRule="exact"/>
              <w:ind w:left="87" w:firstLine="480" w:firstLineChars="200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经办人（签字）             （章）</w:t>
            </w:r>
          </w:p>
          <w:p>
            <w:pPr>
              <w:snapToGrid w:val="0"/>
              <w:spacing w:line="360" w:lineRule="exact"/>
              <w:ind w:left="867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                年    月    日</w:t>
            </w:r>
          </w:p>
        </w:tc>
      </w:tr>
    </w:tbl>
    <w:p>
      <w:pPr>
        <w:spacing w:line="360" w:lineRule="exact"/>
        <w:ind w:left="240" w:hanging="240" w:hangingChars="100"/>
        <w:rPr>
          <w:rFonts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</w:rPr>
        <w:t>备注：1.此表一式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三</w:t>
      </w:r>
      <w:r>
        <w:rPr>
          <w:rFonts w:hint="eastAsia" w:ascii="仿宋_GB2312" w:hAnsi="宋体" w:eastAsia="仿宋_GB2312"/>
          <w:color w:val="auto"/>
          <w:sz w:val="24"/>
        </w:rPr>
        <w:t>份，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申请人、</w:t>
      </w:r>
      <w:r>
        <w:rPr>
          <w:rFonts w:hint="eastAsia" w:ascii="仿宋_GB2312" w:hAnsi="宋体" w:eastAsia="仿宋_GB2312"/>
          <w:color w:val="auto"/>
          <w:sz w:val="24"/>
        </w:rPr>
        <w:t>乡镇（街道）、区植保耕肥站各存一份。</w:t>
      </w:r>
    </w:p>
    <w:p>
      <w:pPr>
        <w:spacing w:line="360" w:lineRule="exact"/>
        <w:ind w:left="210" w:leftChars="100" w:firstLine="480" w:firstLineChars="200"/>
        <w:rPr>
          <w:rFonts w:hint="eastAsia" w:ascii="仿宋_GB2312" w:hAnsi="仿宋_GB2312" w:eastAsia="仿宋_GB2312" w:cs="仿宋_GB2312"/>
          <w:bCs/>
          <w:color w:val="auto"/>
          <w:spacing w:val="-20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4"/>
        </w:rPr>
        <w:t>2.一年生作物与多年生作物需分别填写面积。</w:t>
      </w:r>
    </w:p>
    <w:sectPr>
      <w:headerReference r:id="rId3" w:type="default"/>
      <w:footerReference r:id="rId4" w:type="default"/>
      <w:pgSz w:w="11906" w:h="16838"/>
      <w:pgMar w:top="1440" w:right="1576" w:bottom="1440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1396" w:leftChars="665" w:firstLine="11200" w:firstLineChars="4000"/>
    </w:pPr>
    <w:r>
      <w:rPr>
        <w:rStyle w:val="8"/>
        <w:rFonts w:hint="eastAsia"/>
        <w:sz w:val="28"/>
        <w:szCs w:val="28"/>
        <w:lang w:val="en-US" w:eastAsia="zh-CN"/>
      </w:rPr>
      <w:t xml:space="preserve">  </w:t>
    </w:r>
    <w:r>
      <w:rPr>
        <w:rStyle w:val="8"/>
        <w:sz w:val="28"/>
        <w:szCs w:val="28"/>
      </w:rPr>
      <w:t>—</w:t>
    </w:r>
    <w:r>
      <w:rPr>
        <w:rStyle w:val="8"/>
        <w:rFonts w:hint="eastAsia"/>
        <w:sz w:val="28"/>
        <w:szCs w:val="28"/>
      </w:rPr>
      <w:t xml:space="preserve">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1</w:t>
    </w:r>
    <w:r>
      <w:rPr>
        <w:rStyle w:val="8"/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 xml:space="preserve"> </w:t>
    </w:r>
    <w:r>
      <w:rPr>
        <w:rStyle w:val="8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A6279"/>
    <w:rsid w:val="000B0744"/>
    <w:rsid w:val="00233FCD"/>
    <w:rsid w:val="00675B09"/>
    <w:rsid w:val="00A3298C"/>
    <w:rsid w:val="00CE2DE0"/>
    <w:rsid w:val="00DA6279"/>
    <w:rsid w:val="014D0AC3"/>
    <w:rsid w:val="0670484E"/>
    <w:rsid w:val="07545A8A"/>
    <w:rsid w:val="0A1C1097"/>
    <w:rsid w:val="0D745F0B"/>
    <w:rsid w:val="10D82164"/>
    <w:rsid w:val="12181EE1"/>
    <w:rsid w:val="12C35D7F"/>
    <w:rsid w:val="1624512E"/>
    <w:rsid w:val="1FD3708F"/>
    <w:rsid w:val="203F7A67"/>
    <w:rsid w:val="20D164E5"/>
    <w:rsid w:val="24E564D3"/>
    <w:rsid w:val="30134BEE"/>
    <w:rsid w:val="304201DC"/>
    <w:rsid w:val="38316FD8"/>
    <w:rsid w:val="38A61B52"/>
    <w:rsid w:val="39DA756F"/>
    <w:rsid w:val="3E4C3AB8"/>
    <w:rsid w:val="40C038C1"/>
    <w:rsid w:val="41BA2A38"/>
    <w:rsid w:val="431D2494"/>
    <w:rsid w:val="43ED47EE"/>
    <w:rsid w:val="44F23728"/>
    <w:rsid w:val="47994BCB"/>
    <w:rsid w:val="479E38A7"/>
    <w:rsid w:val="4BA2427C"/>
    <w:rsid w:val="4D453155"/>
    <w:rsid w:val="51FB6676"/>
    <w:rsid w:val="54A367A0"/>
    <w:rsid w:val="56726F07"/>
    <w:rsid w:val="574C2101"/>
    <w:rsid w:val="5C764148"/>
    <w:rsid w:val="5D8E4E8D"/>
    <w:rsid w:val="61EC2964"/>
    <w:rsid w:val="666E7003"/>
    <w:rsid w:val="674776EF"/>
    <w:rsid w:val="67D938ED"/>
    <w:rsid w:val="69483ED3"/>
    <w:rsid w:val="6AC1305D"/>
    <w:rsid w:val="6B42261F"/>
    <w:rsid w:val="6C97068A"/>
    <w:rsid w:val="6ED27954"/>
    <w:rsid w:val="6F352952"/>
    <w:rsid w:val="74976F39"/>
    <w:rsid w:val="75772C9C"/>
    <w:rsid w:val="76247A1D"/>
    <w:rsid w:val="76C269D5"/>
    <w:rsid w:val="78FA575E"/>
    <w:rsid w:val="7A9D5665"/>
    <w:rsid w:val="7BF36B6F"/>
    <w:rsid w:val="7D9C347D"/>
    <w:rsid w:val="7FA23CFF"/>
    <w:rsid w:val="ADA744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nhideWhenUsed/>
    <w:qFormat/>
    <w:uiPriority w:val="99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292</Words>
  <Characters>1669</Characters>
  <Lines>13</Lines>
  <Paragraphs>3</Paragraphs>
  <TotalTime>12</TotalTime>
  <ScaleCrop>false</ScaleCrop>
  <LinksUpToDate>false</LinksUpToDate>
  <CharactersWithSpaces>1958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2020-12-23T01:08:00Z</dcterms:created>
  <dc:creator>wcxz</dc:creator>
  <cp:lastModifiedBy>Administrator</cp:lastModifiedBy>
  <cp:lastPrinted>2022-05-23T03:01:00Z</cp:lastPrinted>
  <dcterms:modified xsi:type="dcterms:W3CDTF">2022-06-01T07:11:54Z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